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 1.  Core Functionality.</w:t>
      </w:r>
    </w:p>
    <w:p w:rsidR="00000000" w:rsidDel="00000000" w:rsidP="00000000" w:rsidRDefault="00000000" w:rsidRPr="00000000" w14:paraId="00000002">
      <w:pPr>
        <w:ind w:firstLine="720"/>
        <w:rPr/>
      </w:pPr>
      <w:r w:rsidDel="00000000" w:rsidR="00000000" w:rsidRPr="00000000">
        <w:rPr>
          <w:rtl w:val="0"/>
        </w:rPr>
        <w:t xml:space="preserve">Semantic analysis identifying key sections for an arbitrary question based on professor</w:t>
        <w:br w:type="textWrapping"/>
        <w:tab/>
        <w:tab/>
      </w:r>
      <w:r w:rsidDel="00000000" w:rsidR="00000000" w:rsidRPr="00000000">
        <w:rPr>
          <w:b w:val="1"/>
          <w:rtl w:val="0"/>
        </w:rPr>
        <w:t xml:space="preserve">answers(MULTIPLE needed?)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Keyword analysis  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Grammar analysis</w:t>
      </w:r>
      <w:r w:rsidDel="00000000" w:rsidR="00000000" w:rsidRPr="00000000">
        <w:rPr>
          <w:b w:val="1"/>
          <w:rtl w:val="0"/>
        </w:rPr>
        <w:br w:type="textWrapping"/>
        <w:tab/>
      </w:r>
      <w:r w:rsidDel="00000000" w:rsidR="00000000" w:rsidRPr="00000000">
        <w:rPr>
          <w:rtl w:val="0"/>
        </w:rPr>
        <w:t xml:space="preserve">Identify sections in Student Answer based on model(based on keywords?) built on</w:t>
        <w:br w:type="textWrapping"/>
        <w:tab/>
        <w:tab/>
        <w:t xml:space="preserve">generating a student answers template from a professor model (this is probably</w:t>
        <w:br w:type="textWrapping"/>
        <w:tab/>
        <w:tab/>
        <w:t xml:space="preserve">where the ML would come in and where we would need the data)</w:t>
        <w:br w:type="textWrapping"/>
        <w:tab/>
        <w:t xml:space="preserve">Grade  it ( similarity ?  presence? coherence?)</w:t>
        <w:br w:type="textWrapping"/>
        <w:tab/>
        <w:t xml:space="preserve">Feedback?(Extra wishlist item?)</w:t>
        <w:br w:type="textWrapping"/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2. Pushing and Pulling the answers with https://developers.learndash.com/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ab/>
        <w:t xml:space="preserve">Create sub team to work on that</w:t>
        <w:br w:type="textWrapping"/>
        <w:tab/>
        <w:t xml:space="preserve">Decide on User Stories for said team.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color w:val="ff0000"/>
        </w:rPr>
      </w:pPr>
      <w:r w:rsidDel="00000000" w:rsidR="00000000" w:rsidRPr="00000000">
        <w:rPr>
          <w:b w:val="1"/>
          <w:color w:val="ff0000"/>
          <w:rtl w:val="0"/>
        </w:rPr>
        <w:t xml:space="preserve">Action Item Tonight: Create Schedule for Semester POSTER DUE APRIL 18th 5 and ½ Sprints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Action items for next meeting: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the codebase with a simple module to identify keywords in a sentence and have it building and running. (Google colab)?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Begin to Solidify the subsystem divisions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#ALEX : I’ll Create the Git Repo and tentative Project Schedule (Please leave comments so we</w:t>
        <w:br w:type="textWrapping"/>
        <w:tab/>
        <w:t xml:space="preserve">can come to a consensus.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#Ailany: I’ll work on integrating learndash into our project.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